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0DA7A" w14:textId="77777777" w:rsidR="00D70F8A" w:rsidRPr="00CA572A" w:rsidRDefault="00D61800" w:rsidP="00A91A82">
      <w:pPr>
        <w:jc w:val="center"/>
        <w:rPr>
          <w:rFonts w:ascii="Arial" w:hAnsi="Arial" w:cs="Arial"/>
          <w:b/>
          <w:sz w:val="52"/>
          <w:szCs w:val="56"/>
        </w:rPr>
      </w:pPr>
      <w:r w:rsidRPr="00CA572A">
        <w:rPr>
          <w:rFonts w:ascii="Arial" w:hAnsi="Arial" w:cs="Arial"/>
          <w:b/>
          <w:sz w:val="52"/>
          <w:szCs w:val="56"/>
        </w:rPr>
        <w:t>8</w:t>
      </w:r>
      <w:r w:rsidRPr="00CA572A">
        <w:rPr>
          <w:rFonts w:ascii="Arial" w:hAnsi="Arial" w:cs="Arial"/>
          <w:b/>
          <w:sz w:val="52"/>
          <w:szCs w:val="56"/>
          <w:vertAlign w:val="superscript"/>
        </w:rPr>
        <w:t>th</w:t>
      </w:r>
      <w:r w:rsidRPr="00CA572A">
        <w:rPr>
          <w:rFonts w:ascii="Arial" w:hAnsi="Arial" w:cs="Arial"/>
          <w:b/>
          <w:sz w:val="52"/>
          <w:szCs w:val="56"/>
        </w:rPr>
        <w:t xml:space="preserve"> Grade </w:t>
      </w:r>
      <w:r w:rsidR="00F43654" w:rsidRPr="00CA572A">
        <w:rPr>
          <w:rFonts w:ascii="Arial" w:hAnsi="Arial" w:cs="Arial"/>
          <w:b/>
          <w:sz w:val="52"/>
          <w:szCs w:val="56"/>
        </w:rPr>
        <w:t xml:space="preserve">Bibliography </w:t>
      </w:r>
      <w:r w:rsidR="00191566" w:rsidRPr="00CA572A">
        <w:rPr>
          <w:rFonts w:ascii="Arial" w:hAnsi="Arial" w:cs="Arial"/>
          <w:b/>
          <w:sz w:val="52"/>
          <w:szCs w:val="56"/>
        </w:rPr>
        <w:t>Matrix</w:t>
      </w:r>
      <w:r w:rsidRPr="00CA572A">
        <w:rPr>
          <w:rFonts w:ascii="Arial" w:hAnsi="Arial" w:cs="Arial"/>
          <w:b/>
          <w:sz w:val="52"/>
          <w:szCs w:val="56"/>
        </w:rPr>
        <w:t xml:space="preserve"> </w:t>
      </w:r>
    </w:p>
    <w:p w14:paraId="3EE07A1E" w14:textId="77777777" w:rsidR="00CA572A" w:rsidRDefault="00CA572A" w:rsidP="00CA572A">
      <w:pPr>
        <w:rPr>
          <w:rFonts w:ascii="Arial" w:hAnsi="Arial" w:cs="Arial"/>
          <w:sz w:val="28"/>
        </w:rPr>
      </w:pPr>
    </w:p>
    <w:p w14:paraId="121516F8" w14:textId="118A5638" w:rsidR="00201AB7" w:rsidRPr="00CA572A" w:rsidRDefault="00D70F8A" w:rsidP="00CA572A">
      <w:pPr>
        <w:rPr>
          <w:rFonts w:ascii="Arial" w:hAnsi="Arial" w:cs="Arial"/>
        </w:rPr>
      </w:pPr>
      <w:r w:rsidRPr="00CA572A">
        <w:rPr>
          <w:rFonts w:ascii="Arial" w:hAnsi="Arial" w:cs="Arial"/>
        </w:rPr>
        <w:t xml:space="preserve">You need a wide variety of </w:t>
      </w:r>
      <w:r w:rsidR="00826391" w:rsidRPr="00CA572A">
        <w:rPr>
          <w:rFonts w:ascii="Arial" w:hAnsi="Arial" w:cs="Arial"/>
        </w:rPr>
        <w:t xml:space="preserve">high quality </w:t>
      </w:r>
      <w:r w:rsidRPr="00CA572A">
        <w:rPr>
          <w:rFonts w:ascii="Arial" w:hAnsi="Arial" w:cs="Arial"/>
        </w:rPr>
        <w:t>s</w:t>
      </w:r>
      <w:r w:rsidR="00826391" w:rsidRPr="00CA572A">
        <w:rPr>
          <w:rFonts w:ascii="Arial" w:hAnsi="Arial" w:cs="Arial"/>
        </w:rPr>
        <w:t xml:space="preserve">ources to understand your topic. </w:t>
      </w:r>
      <w:r w:rsidR="00CA572A" w:rsidRPr="00CA572A">
        <w:rPr>
          <w:rFonts w:ascii="Arial" w:hAnsi="Arial" w:cs="Arial"/>
        </w:rPr>
        <w:t xml:space="preserve"> </w:t>
      </w:r>
      <w:r w:rsidR="00826391" w:rsidRPr="00CA572A">
        <w:rPr>
          <w:rFonts w:ascii="Arial" w:hAnsi="Arial" w:cs="Arial"/>
        </w:rPr>
        <w:t>T</w:t>
      </w:r>
      <w:r w:rsidRPr="00CA572A">
        <w:rPr>
          <w:rFonts w:ascii="Arial" w:hAnsi="Arial" w:cs="Arial"/>
        </w:rPr>
        <w:t>his means going to a variety of places for information</w:t>
      </w:r>
      <w:r w:rsidR="00826391" w:rsidRPr="00CA572A">
        <w:rPr>
          <w:rFonts w:ascii="Arial" w:hAnsi="Arial" w:cs="Arial"/>
        </w:rPr>
        <w:t xml:space="preserve">. </w:t>
      </w:r>
      <w:r w:rsidR="00B21061" w:rsidRPr="00CA572A">
        <w:rPr>
          <w:rFonts w:ascii="Arial" w:hAnsi="Arial" w:cs="Arial"/>
        </w:rPr>
        <w:t xml:space="preserve">You need to locate sources that fulfill ALL of the boxes below. (One source </w:t>
      </w:r>
      <w:r w:rsidR="00B21061" w:rsidRPr="00CA572A">
        <w:rPr>
          <w:rFonts w:ascii="Arial" w:hAnsi="Arial" w:cs="Arial"/>
          <w:i/>
          <w:u w:val="single"/>
        </w:rPr>
        <w:t>can</w:t>
      </w:r>
      <w:r w:rsidR="00B21061" w:rsidRPr="00CA572A">
        <w:rPr>
          <w:rFonts w:ascii="Arial" w:hAnsi="Arial" w:cs="Arial"/>
        </w:rPr>
        <w:t xml:space="preserve"> count for more than one box). </w:t>
      </w:r>
      <w:r w:rsidR="00CA572A" w:rsidRPr="00CA572A">
        <w:rPr>
          <w:rFonts w:ascii="Arial" w:hAnsi="Arial" w:cs="Arial"/>
        </w:rPr>
        <w:t xml:space="preserve"> </w:t>
      </w:r>
      <w:r w:rsidR="00826391" w:rsidRPr="00CA572A">
        <w:rPr>
          <w:rFonts w:ascii="Arial" w:hAnsi="Arial" w:cs="Arial"/>
        </w:rPr>
        <w:t xml:space="preserve">Be sure to keep track of each </w:t>
      </w:r>
      <w:r w:rsidR="00191566" w:rsidRPr="00CA572A">
        <w:rPr>
          <w:rFonts w:ascii="Arial" w:hAnsi="Arial" w:cs="Arial"/>
        </w:rPr>
        <w:t>source</w:t>
      </w:r>
      <w:r w:rsidR="00826391" w:rsidRPr="00CA572A">
        <w:rPr>
          <w:rFonts w:ascii="Arial" w:hAnsi="Arial" w:cs="Arial"/>
        </w:rPr>
        <w:t xml:space="preserve"> </w:t>
      </w:r>
      <w:r w:rsidR="00201AB7" w:rsidRPr="00CA572A">
        <w:rPr>
          <w:rFonts w:ascii="Arial" w:hAnsi="Arial" w:cs="Arial"/>
        </w:rPr>
        <w:t>in your</w:t>
      </w:r>
      <w:r w:rsidR="00826391" w:rsidRPr="00CA572A">
        <w:rPr>
          <w:rFonts w:ascii="Arial" w:hAnsi="Arial" w:cs="Arial"/>
        </w:rPr>
        <w:t xml:space="preserve"> Annotated Bibliography</w:t>
      </w:r>
      <w:r w:rsidR="001D55FD" w:rsidRPr="00CA572A">
        <w:rPr>
          <w:rFonts w:ascii="Arial" w:hAnsi="Arial" w:cs="Arial"/>
        </w:rPr>
        <w:t xml:space="preserve">. </w:t>
      </w:r>
    </w:p>
    <w:p w14:paraId="031A6D80" w14:textId="77777777" w:rsidR="00CA572A" w:rsidRPr="00CA572A" w:rsidRDefault="00CA572A" w:rsidP="00CA572A">
      <w:pPr>
        <w:rPr>
          <w:rFonts w:ascii="Arial" w:hAnsi="Arial" w:cs="Arial"/>
        </w:rPr>
      </w:pPr>
    </w:p>
    <w:p w14:paraId="4E1EF08D" w14:textId="77777777" w:rsidR="00B21061" w:rsidRPr="00CA572A" w:rsidRDefault="00201AB7" w:rsidP="00CA572A">
      <w:pPr>
        <w:rPr>
          <w:rFonts w:ascii="Arial" w:hAnsi="Arial" w:cs="Arial"/>
          <w:b/>
        </w:rPr>
      </w:pPr>
      <w:r w:rsidRPr="00CA572A">
        <w:rPr>
          <w:rFonts w:ascii="Arial" w:hAnsi="Arial" w:cs="Arial"/>
          <w:b/>
        </w:rPr>
        <w:t xml:space="preserve">LABEL EACH BOX WITH THE SOURCE YOU FOUND IN THAT LOCATION. </w:t>
      </w:r>
    </w:p>
    <w:p w14:paraId="13FF1D81" w14:textId="77777777" w:rsidR="00F43654" w:rsidRPr="00CA572A" w:rsidRDefault="00F43654" w:rsidP="00A91A82">
      <w:pPr>
        <w:jc w:val="center"/>
        <w:rPr>
          <w:rFonts w:ascii="Arial" w:hAnsi="Arial" w:cs="Arial"/>
          <w:b/>
          <w:sz w:val="32"/>
        </w:rPr>
      </w:pPr>
    </w:p>
    <w:tbl>
      <w:tblPr>
        <w:tblStyle w:val="TableGrid"/>
        <w:tblW w:w="10547" w:type="dxa"/>
        <w:jc w:val="center"/>
        <w:tblInd w:w="-901" w:type="dxa"/>
        <w:tblLayout w:type="fixed"/>
        <w:tblLook w:val="00A0" w:firstRow="1" w:lastRow="0" w:firstColumn="1" w:lastColumn="0" w:noHBand="0" w:noVBand="0"/>
      </w:tblPr>
      <w:tblGrid>
        <w:gridCol w:w="3618"/>
        <w:gridCol w:w="3870"/>
        <w:gridCol w:w="3059"/>
      </w:tblGrid>
      <w:tr w:rsidR="00A91A82" w:rsidRPr="00CA572A" w14:paraId="1EA0366C" w14:textId="77777777" w:rsidTr="00CA572A">
        <w:trPr>
          <w:trHeight w:val="1900"/>
          <w:jc w:val="center"/>
        </w:trPr>
        <w:tc>
          <w:tcPr>
            <w:tcW w:w="3618" w:type="dxa"/>
            <w:vAlign w:val="center"/>
          </w:tcPr>
          <w:p w14:paraId="3D1B8DE5" w14:textId="77777777" w:rsidR="00826391" w:rsidRPr="00CA572A" w:rsidRDefault="00A91A82" w:rsidP="00F56E00">
            <w:pPr>
              <w:jc w:val="center"/>
              <w:rPr>
                <w:rFonts w:ascii="Arial" w:hAnsi="Arial" w:cs="Arial"/>
              </w:rPr>
            </w:pPr>
            <w:r w:rsidRPr="00CA572A">
              <w:rPr>
                <w:rFonts w:ascii="Arial" w:hAnsi="Arial" w:cs="Arial"/>
              </w:rPr>
              <w:t xml:space="preserve">University </w:t>
            </w:r>
          </w:p>
          <w:p w14:paraId="651F4E39" w14:textId="77777777" w:rsidR="00A91A82" w:rsidRPr="00CA572A" w:rsidRDefault="00A91A82" w:rsidP="00F56E00">
            <w:pPr>
              <w:jc w:val="center"/>
              <w:rPr>
                <w:rFonts w:ascii="Arial" w:hAnsi="Arial" w:cs="Arial"/>
              </w:rPr>
            </w:pPr>
            <w:r w:rsidRPr="00CA572A">
              <w:rPr>
                <w:rFonts w:ascii="Arial" w:hAnsi="Arial" w:cs="Arial"/>
              </w:rPr>
              <w:t>Library Source</w:t>
            </w:r>
          </w:p>
        </w:tc>
        <w:tc>
          <w:tcPr>
            <w:tcW w:w="3870" w:type="dxa"/>
            <w:vAlign w:val="center"/>
          </w:tcPr>
          <w:p w14:paraId="7D08DE35" w14:textId="77777777" w:rsidR="00826391" w:rsidRPr="00CA572A" w:rsidRDefault="00A91A82" w:rsidP="00A91A82">
            <w:pPr>
              <w:jc w:val="center"/>
              <w:rPr>
                <w:rFonts w:ascii="Arial" w:hAnsi="Arial" w:cs="Arial"/>
              </w:rPr>
            </w:pPr>
            <w:r w:rsidRPr="00CA572A">
              <w:rPr>
                <w:rFonts w:ascii="Arial" w:hAnsi="Arial" w:cs="Arial"/>
              </w:rPr>
              <w:t xml:space="preserve">Primary </w:t>
            </w:r>
          </w:p>
          <w:p w14:paraId="5841A0F9" w14:textId="77777777" w:rsidR="00A91A82" w:rsidRPr="00CA572A" w:rsidRDefault="00A91A82" w:rsidP="00A91A82">
            <w:pPr>
              <w:jc w:val="center"/>
              <w:rPr>
                <w:rFonts w:ascii="Arial" w:hAnsi="Arial" w:cs="Arial"/>
              </w:rPr>
            </w:pPr>
            <w:r w:rsidRPr="00CA572A">
              <w:rPr>
                <w:rFonts w:ascii="Arial" w:hAnsi="Arial" w:cs="Arial"/>
              </w:rPr>
              <w:t>Source</w:t>
            </w:r>
          </w:p>
        </w:tc>
        <w:tc>
          <w:tcPr>
            <w:tcW w:w="3059" w:type="dxa"/>
            <w:vAlign w:val="center"/>
          </w:tcPr>
          <w:p w14:paraId="68C944E6" w14:textId="77777777" w:rsidR="00A91A82" w:rsidRPr="00CA572A" w:rsidRDefault="00A91A82" w:rsidP="00A91A82">
            <w:pPr>
              <w:jc w:val="center"/>
              <w:rPr>
                <w:rFonts w:ascii="Arial" w:hAnsi="Arial" w:cs="Arial"/>
              </w:rPr>
            </w:pPr>
            <w:r w:rsidRPr="00CA572A">
              <w:rPr>
                <w:rFonts w:ascii="Arial" w:hAnsi="Arial" w:cs="Arial"/>
              </w:rPr>
              <w:t>Online Encyclopedia</w:t>
            </w:r>
          </w:p>
          <w:p w14:paraId="0C652099" w14:textId="77777777" w:rsidR="00A91A82" w:rsidRPr="00CA572A" w:rsidRDefault="00201AB7" w:rsidP="00A91A82">
            <w:pPr>
              <w:jc w:val="center"/>
              <w:rPr>
                <w:rFonts w:ascii="Arial" w:hAnsi="Arial" w:cs="Arial"/>
              </w:rPr>
            </w:pPr>
            <w:r w:rsidRPr="00CA572A">
              <w:rPr>
                <w:rFonts w:ascii="Arial" w:hAnsi="Arial" w:cs="Arial"/>
              </w:rPr>
              <w:t>(</w:t>
            </w:r>
            <w:proofErr w:type="spellStart"/>
            <w:r w:rsidRPr="00CA572A">
              <w:rPr>
                <w:rFonts w:ascii="Arial" w:hAnsi="Arial" w:cs="Arial"/>
              </w:rPr>
              <w:t>Brittannica</w:t>
            </w:r>
            <w:proofErr w:type="spellEnd"/>
            <w:r w:rsidRPr="00CA572A">
              <w:rPr>
                <w:rFonts w:ascii="Arial" w:hAnsi="Arial" w:cs="Arial"/>
              </w:rPr>
              <w:t xml:space="preserve"> or </w:t>
            </w:r>
            <w:proofErr w:type="spellStart"/>
            <w:r w:rsidR="00A91A82" w:rsidRPr="00CA572A">
              <w:rPr>
                <w:rFonts w:ascii="Arial" w:hAnsi="Arial" w:cs="Arial"/>
              </w:rPr>
              <w:t>WorldBook</w:t>
            </w:r>
            <w:proofErr w:type="spellEnd"/>
            <w:r w:rsidR="00A91A82" w:rsidRPr="00CA572A">
              <w:rPr>
                <w:rFonts w:ascii="Arial" w:hAnsi="Arial" w:cs="Arial"/>
              </w:rPr>
              <w:t>)</w:t>
            </w:r>
          </w:p>
        </w:tc>
      </w:tr>
      <w:tr w:rsidR="00A91A82" w:rsidRPr="00CA572A" w14:paraId="117E47AE" w14:textId="77777777" w:rsidTr="00CA572A">
        <w:trPr>
          <w:trHeight w:val="1774"/>
          <w:jc w:val="center"/>
        </w:trPr>
        <w:tc>
          <w:tcPr>
            <w:tcW w:w="3618" w:type="dxa"/>
            <w:vAlign w:val="center"/>
          </w:tcPr>
          <w:p w14:paraId="0354807D" w14:textId="77777777" w:rsidR="00A91A82" w:rsidRPr="00CA572A" w:rsidRDefault="00A91A82" w:rsidP="00F56E00">
            <w:pPr>
              <w:jc w:val="center"/>
              <w:rPr>
                <w:rFonts w:ascii="Arial" w:hAnsi="Arial" w:cs="Arial"/>
              </w:rPr>
            </w:pPr>
            <w:r w:rsidRPr="00CA572A">
              <w:rPr>
                <w:rFonts w:ascii="Arial" w:hAnsi="Arial" w:cs="Arial"/>
              </w:rPr>
              <w:t>Artifact</w:t>
            </w:r>
          </w:p>
        </w:tc>
        <w:tc>
          <w:tcPr>
            <w:tcW w:w="3870" w:type="dxa"/>
            <w:vAlign w:val="center"/>
          </w:tcPr>
          <w:p w14:paraId="5BD1F82D" w14:textId="77777777" w:rsidR="00826391" w:rsidRPr="00CA572A" w:rsidRDefault="00A91A82" w:rsidP="007E74CA">
            <w:pPr>
              <w:jc w:val="center"/>
              <w:rPr>
                <w:rFonts w:ascii="Arial" w:hAnsi="Arial" w:cs="Arial"/>
              </w:rPr>
            </w:pPr>
            <w:r w:rsidRPr="00CA572A">
              <w:rPr>
                <w:rFonts w:ascii="Arial" w:hAnsi="Arial" w:cs="Arial"/>
              </w:rPr>
              <w:t xml:space="preserve">SMS </w:t>
            </w:r>
          </w:p>
          <w:p w14:paraId="212ABC1B" w14:textId="77777777" w:rsidR="00A91A82" w:rsidRPr="00CA572A" w:rsidRDefault="00A91A82" w:rsidP="007E74CA">
            <w:pPr>
              <w:jc w:val="center"/>
              <w:rPr>
                <w:rFonts w:ascii="Arial" w:hAnsi="Arial" w:cs="Arial"/>
              </w:rPr>
            </w:pPr>
            <w:r w:rsidRPr="00CA572A">
              <w:rPr>
                <w:rFonts w:ascii="Arial" w:hAnsi="Arial" w:cs="Arial"/>
              </w:rPr>
              <w:t xml:space="preserve">Media </w:t>
            </w:r>
          </w:p>
          <w:p w14:paraId="7F7F158C" w14:textId="77777777" w:rsidR="00A91A82" w:rsidRPr="00CA572A" w:rsidRDefault="00A91A82" w:rsidP="007E74CA">
            <w:pPr>
              <w:jc w:val="center"/>
              <w:rPr>
                <w:rFonts w:ascii="Arial" w:hAnsi="Arial" w:cs="Arial"/>
              </w:rPr>
            </w:pPr>
            <w:r w:rsidRPr="00CA572A">
              <w:rPr>
                <w:rFonts w:ascii="Arial" w:hAnsi="Arial" w:cs="Arial"/>
              </w:rPr>
              <w:t>Source</w:t>
            </w:r>
          </w:p>
        </w:tc>
        <w:tc>
          <w:tcPr>
            <w:tcW w:w="3059" w:type="dxa"/>
            <w:vAlign w:val="center"/>
          </w:tcPr>
          <w:p w14:paraId="496A8F79" w14:textId="77777777" w:rsidR="00826391" w:rsidRPr="00CA572A" w:rsidRDefault="00826391" w:rsidP="00F56E00">
            <w:pPr>
              <w:jc w:val="center"/>
              <w:rPr>
                <w:rFonts w:ascii="Arial" w:hAnsi="Arial" w:cs="Arial"/>
              </w:rPr>
            </w:pPr>
            <w:r w:rsidRPr="00CA572A">
              <w:rPr>
                <w:rFonts w:ascii="Arial" w:hAnsi="Arial" w:cs="Arial"/>
              </w:rPr>
              <w:t xml:space="preserve">Newspaper </w:t>
            </w:r>
            <w:r w:rsidR="00201AB7" w:rsidRPr="00CA572A">
              <w:rPr>
                <w:rFonts w:ascii="Arial" w:hAnsi="Arial" w:cs="Arial"/>
              </w:rPr>
              <w:t>or</w:t>
            </w:r>
          </w:p>
          <w:p w14:paraId="180EF94A" w14:textId="77777777" w:rsidR="00A91A82" w:rsidRPr="00CA572A" w:rsidRDefault="00201AB7" w:rsidP="00F56E00">
            <w:pPr>
              <w:jc w:val="center"/>
              <w:rPr>
                <w:rFonts w:ascii="Arial" w:hAnsi="Arial" w:cs="Arial"/>
              </w:rPr>
            </w:pPr>
            <w:r w:rsidRPr="00CA572A">
              <w:rPr>
                <w:rFonts w:ascii="Arial" w:hAnsi="Arial" w:cs="Arial"/>
              </w:rPr>
              <w:t xml:space="preserve">Periodical </w:t>
            </w:r>
            <w:r w:rsidR="00826391" w:rsidRPr="00CA572A">
              <w:rPr>
                <w:rFonts w:ascii="Arial" w:hAnsi="Arial" w:cs="Arial"/>
              </w:rPr>
              <w:t>Archives</w:t>
            </w:r>
          </w:p>
        </w:tc>
      </w:tr>
      <w:tr w:rsidR="00A91A82" w:rsidRPr="00CA572A" w14:paraId="34A4BE6B" w14:textId="77777777" w:rsidTr="00CA572A">
        <w:trPr>
          <w:trHeight w:val="1798"/>
          <w:jc w:val="center"/>
        </w:trPr>
        <w:tc>
          <w:tcPr>
            <w:tcW w:w="3618" w:type="dxa"/>
            <w:vAlign w:val="center"/>
          </w:tcPr>
          <w:p w14:paraId="34908FBD" w14:textId="77777777" w:rsidR="00826391" w:rsidRPr="00CA572A" w:rsidRDefault="00A91A82" w:rsidP="00201AB7">
            <w:pPr>
              <w:jc w:val="center"/>
              <w:rPr>
                <w:rFonts w:ascii="Arial" w:hAnsi="Arial" w:cs="Arial"/>
              </w:rPr>
            </w:pPr>
            <w:r w:rsidRPr="00CA572A">
              <w:rPr>
                <w:rFonts w:ascii="Arial" w:hAnsi="Arial" w:cs="Arial"/>
              </w:rPr>
              <w:t xml:space="preserve">Salk Media Webpage </w:t>
            </w:r>
            <w:r w:rsidRPr="00CA572A">
              <w:rPr>
                <w:rFonts w:ascii="Arial" w:hAnsi="Arial" w:cs="Arial"/>
                <w:u w:val="single"/>
              </w:rPr>
              <w:t>Link</w:t>
            </w:r>
          </w:p>
          <w:p w14:paraId="28E721F9" w14:textId="77777777" w:rsidR="00A91A82" w:rsidRPr="00CA572A" w:rsidRDefault="00826391" w:rsidP="007E74CA">
            <w:pPr>
              <w:jc w:val="center"/>
              <w:rPr>
                <w:rFonts w:ascii="Arial" w:hAnsi="Arial" w:cs="Arial"/>
              </w:rPr>
            </w:pPr>
            <w:r w:rsidRPr="00CA572A">
              <w:rPr>
                <w:rFonts w:ascii="Arial" w:hAnsi="Arial" w:cs="Arial"/>
                <w:sz w:val="20"/>
                <w:u w:val="single"/>
              </w:rPr>
              <w:t>(</w:t>
            </w:r>
            <w:r w:rsidRPr="00CA572A">
              <w:rPr>
                <w:rFonts w:ascii="Arial" w:hAnsi="Arial" w:cs="Arial"/>
                <w:color w:val="000000"/>
                <w:sz w:val="20"/>
              </w:rPr>
              <w:t>sms.elkriver.k12.mn.us)</w:t>
            </w:r>
          </w:p>
        </w:tc>
        <w:tc>
          <w:tcPr>
            <w:tcW w:w="3870" w:type="dxa"/>
            <w:vAlign w:val="center"/>
          </w:tcPr>
          <w:p w14:paraId="460F1EE7" w14:textId="77777777" w:rsidR="00826391" w:rsidRPr="00CA572A" w:rsidRDefault="00A91A82" w:rsidP="00A91A82">
            <w:pPr>
              <w:jc w:val="center"/>
              <w:rPr>
                <w:rFonts w:ascii="Arial" w:hAnsi="Arial" w:cs="Arial"/>
              </w:rPr>
            </w:pPr>
            <w:r w:rsidRPr="00CA572A">
              <w:rPr>
                <w:rFonts w:ascii="Arial" w:hAnsi="Arial" w:cs="Arial"/>
              </w:rPr>
              <w:t xml:space="preserve">Living </w:t>
            </w:r>
          </w:p>
          <w:p w14:paraId="4D216EC4" w14:textId="77777777" w:rsidR="00A91A82" w:rsidRPr="00CA572A" w:rsidRDefault="00A91A82" w:rsidP="00A91A82">
            <w:pPr>
              <w:jc w:val="center"/>
              <w:rPr>
                <w:rFonts w:ascii="Arial" w:hAnsi="Arial" w:cs="Arial"/>
              </w:rPr>
            </w:pPr>
            <w:r w:rsidRPr="00CA572A">
              <w:rPr>
                <w:rFonts w:ascii="Arial" w:hAnsi="Arial" w:cs="Arial"/>
              </w:rPr>
              <w:t>Expert</w:t>
            </w:r>
          </w:p>
        </w:tc>
        <w:tc>
          <w:tcPr>
            <w:tcW w:w="3059" w:type="dxa"/>
            <w:vAlign w:val="center"/>
          </w:tcPr>
          <w:p w14:paraId="16A32FCB" w14:textId="77777777" w:rsidR="00201AB7" w:rsidRPr="00CA572A" w:rsidRDefault="00A91A82" w:rsidP="00F56E00">
            <w:pPr>
              <w:jc w:val="center"/>
              <w:rPr>
                <w:rFonts w:ascii="Arial" w:hAnsi="Arial" w:cs="Arial"/>
              </w:rPr>
            </w:pPr>
            <w:r w:rsidRPr="00CA572A">
              <w:rPr>
                <w:rFonts w:ascii="Arial" w:hAnsi="Arial" w:cs="Arial"/>
              </w:rPr>
              <w:t xml:space="preserve">Neighborhood </w:t>
            </w:r>
          </w:p>
          <w:p w14:paraId="0D6D4961" w14:textId="77777777" w:rsidR="00A91A82" w:rsidRPr="00CA572A" w:rsidRDefault="00A91A82" w:rsidP="00F56E00">
            <w:pPr>
              <w:jc w:val="center"/>
              <w:rPr>
                <w:rFonts w:ascii="Arial" w:hAnsi="Arial" w:cs="Arial"/>
              </w:rPr>
            </w:pPr>
            <w:r w:rsidRPr="00CA572A">
              <w:rPr>
                <w:rFonts w:ascii="Arial" w:hAnsi="Arial" w:cs="Arial"/>
              </w:rPr>
              <w:t>Library Source</w:t>
            </w:r>
          </w:p>
        </w:tc>
      </w:tr>
      <w:tr w:rsidR="00A91A82" w:rsidRPr="00CA572A" w14:paraId="470F918B" w14:textId="77777777" w:rsidTr="00CA572A">
        <w:trPr>
          <w:trHeight w:val="1722"/>
          <w:jc w:val="center"/>
        </w:trPr>
        <w:tc>
          <w:tcPr>
            <w:tcW w:w="3618" w:type="dxa"/>
            <w:vAlign w:val="center"/>
          </w:tcPr>
          <w:p w14:paraId="2F29E0D8" w14:textId="77777777" w:rsidR="00A91A82" w:rsidRPr="00CA572A" w:rsidRDefault="00A91A82" w:rsidP="00F56E00">
            <w:pPr>
              <w:jc w:val="center"/>
              <w:rPr>
                <w:rFonts w:ascii="Arial" w:hAnsi="Arial" w:cs="Arial"/>
              </w:rPr>
            </w:pPr>
            <w:r w:rsidRPr="00CA572A">
              <w:rPr>
                <w:rFonts w:ascii="Arial" w:hAnsi="Arial" w:cs="Arial"/>
              </w:rPr>
              <w:t>Bookstore Source</w:t>
            </w:r>
          </w:p>
          <w:p w14:paraId="74A38D5E" w14:textId="77777777" w:rsidR="00A91A82" w:rsidRPr="00CA572A" w:rsidRDefault="00A91A82" w:rsidP="007E74CA">
            <w:pPr>
              <w:jc w:val="center"/>
              <w:rPr>
                <w:rFonts w:ascii="Arial" w:hAnsi="Arial" w:cs="Arial"/>
              </w:rPr>
            </w:pPr>
            <w:r w:rsidRPr="00CA572A">
              <w:rPr>
                <w:rFonts w:ascii="Arial" w:hAnsi="Arial" w:cs="Arial"/>
              </w:rPr>
              <w:t>(B &amp; N/Borders/etc.)</w:t>
            </w:r>
          </w:p>
        </w:tc>
        <w:tc>
          <w:tcPr>
            <w:tcW w:w="3870" w:type="dxa"/>
            <w:vAlign w:val="center"/>
          </w:tcPr>
          <w:p w14:paraId="41733341" w14:textId="77777777" w:rsidR="00826391" w:rsidRPr="00CA572A" w:rsidRDefault="00A91A82" w:rsidP="00201AB7">
            <w:pPr>
              <w:jc w:val="center"/>
              <w:rPr>
                <w:rFonts w:ascii="Arial" w:hAnsi="Arial" w:cs="Arial"/>
              </w:rPr>
            </w:pPr>
            <w:r w:rsidRPr="00CA572A">
              <w:rPr>
                <w:rFonts w:ascii="Arial" w:hAnsi="Arial" w:cs="Arial"/>
              </w:rPr>
              <w:t xml:space="preserve">GALE Collection </w:t>
            </w:r>
          </w:p>
          <w:p w14:paraId="7B8211DC" w14:textId="77777777" w:rsidR="00A91A82" w:rsidRPr="00CA572A" w:rsidRDefault="00A91A82" w:rsidP="00826391">
            <w:pPr>
              <w:jc w:val="center"/>
              <w:rPr>
                <w:rFonts w:ascii="Arial" w:hAnsi="Arial" w:cs="Arial"/>
              </w:rPr>
            </w:pPr>
            <w:r w:rsidRPr="00CA572A">
              <w:rPr>
                <w:rFonts w:ascii="Arial" w:hAnsi="Arial" w:cs="Arial"/>
              </w:rPr>
              <w:t>Source</w:t>
            </w:r>
          </w:p>
        </w:tc>
        <w:tc>
          <w:tcPr>
            <w:tcW w:w="3059" w:type="dxa"/>
            <w:vAlign w:val="center"/>
          </w:tcPr>
          <w:p w14:paraId="47F42F8A" w14:textId="77777777" w:rsidR="00826391" w:rsidRPr="00CA572A" w:rsidRDefault="00A91A82" w:rsidP="00F56E00">
            <w:pPr>
              <w:jc w:val="center"/>
              <w:rPr>
                <w:rFonts w:ascii="Arial" w:hAnsi="Arial" w:cs="Arial"/>
              </w:rPr>
            </w:pPr>
            <w:r w:rsidRPr="00CA572A">
              <w:rPr>
                <w:rFonts w:ascii="Arial" w:hAnsi="Arial" w:cs="Arial"/>
              </w:rPr>
              <w:t xml:space="preserve">Secondary </w:t>
            </w:r>
          </w:p>
          <w:p w14:paraId="7DD09C78" w14:textId="77777777" w:rsidR="00A91A82" w:rsidRPr="00CA572A" w:rsidRDefault="00A91A82" w:rsidP="00F56E00">
            <w:pPr>
              <w:jc w:val="center"/>
              <w:rPr>
                <w:rFonts w:ascii="Arial" w:hAnsi="Arial" w:cs="Arial"/>
              </w:rPr>
            </w:pPr>
            <w:r w:rsidRPr="00CA572A">
              <w:rPr>
                <w:rFonts w:ascii="Arial" w:hAnsi="Arial" w:cs="Arial"/>
              </w:rPr>
              <w:t>Source</w:t>
            </w:r>
          </w:p>
        </w:tc>
      </w:tr>
      <w:tr w:rsidR="00A91A82" w:rsidRPr="00CA572A" w14:paraId="45AC2CFF" w14:textId="77777777" w:rsidTr="00CA572A">
        <w:trPr>
          <w:trHeight w:val="1739"/>
          <w:jc w:val="center"/>
        </w:trPr>
        <w:tc>
          <w:tcPr>
            <w:tcW w:w="3618" w:type="dxa"/>
            <w:vAlign w:val="center"/>
          </w:tcPr>
          <w:p w14:paraId="3B4F5557" w14:textId="77777777" w:rsidR="00A91A82" w:rsidRPr="00CA572A" w:rsidRDefault="00B21061" w:rsidP="00B21061">
            <w:pPr>
              <w:jc w:val="center"/>
              <w:rPr>
                <w:rFonts w:ascii="Arial" w:hAnsi="Arial" w:cs="Arial"/>
              </w:rPr>
            </w:pPr>
            <w:r w:rsidRPr="00CA572A">
              <w:rPr>
                <w:rFonts w:ascii="Arial" w:hAnsi="Arial" w:cs="Arial"/>
              </w:rPr>
              <w:t xml:space="preserve">Article from </w:t>
            </w:r>
            <w:proofErr w:type="spellStart"/>
            <w:r w:rsidR="00A91A82" w:rsidRPr="00CA572A">
              <w:rPr>
                <w:rFonts w:ascii="Arial" w:hAnsi="Arial" w:cs="Arial"/>
              </w:rPr>
              <w:t>ProQuest</w:t>
            </w:r>
            <w:proofErr w:type="spellEnd"/>
            <w:r w:rsidR="00A91A82" w:rsidRPr="00CA572A">
              <w:rPr>
                <w:rFonts w:ascii="Arial" w:hAnsi="Arial" w:cs="Arial"/>
              </w:rPr>
              <w:t xml:space="preserve"> </w:t>
            </w:r>
          </w:p>
        </w:tc>
        <w:tc>
          <w:tcPr>
            <w:tcW w:w="3870" w:type="dxa"/>
            <w:vAlign w:val="center"/>
          </w:tcPr>
          <w:p w14:paraId="6D89CE42" w14:textId="77777777" w:rsidR="00826391" w:rsidRPr="00CA572A" w:rsidRDefault="00A91A82" w:rsidP="00201AB7">
            <w:pPr>
              <w:jc w:val="center"/>
              <w:rPr>
                <w:rFonts w:ascii="Arial" w:hAnsi="Arial" w:cs="Arial"/>
              </w:rPr>
            </w:pPr>
            <w:r w:rsidRPr="00CA572A">
              <w:rPr>
                <w:rFonts w:ascii="Arial" w:hAnsi="Arial" w:cs="Arial"/>
              </w:rPr>
              <w:t>Video Source</w:t>
            </w:r>
          </w:p>
          <w:p w14:paraId="5ABAAA25" w14:textId="77777777" w:rsidR="00A91A82" w:rsidRPr="00CA572A" w:rsidRDefault="00826391" w:rsidP="00A91A82">
            <w:pPr>
              <w:jc w:val="center"/>
              <w:rPr>
                <w:rFonts w:ascii="Arial" w:hAnsi="Arial" w:cs="Arial"/>
              </w:rPr>
            </w:pPr>
            <w:r w:rsidRPr="00CA572A">
              <w:rPr>
                <w:rFonts w:ascii="Arial" w:hAnsi="Arial" w:cs="Arial"/>
              </w:rPr>
              <w:t>(YouTube, iTunes, etc)</w:t>
            </w:r>
          </w:p>
        </w:tc>
        <w:tc>
          <w:tcPr>
            <w:tcW w:w="3059" w:type="dxa"/>
            <w:vAlign w:val="center"/>
          </w:tcPr>
          <w:p w14:paraId="461E2422" w14:textId="77777777" w:rsidR="00826391" w:rsidRPr="00CA572A" w:rsidRDefault="00A91A82" w:rsidP="00F56E00">
            <w:pPr>
              <w:jc w:val="center"/>
              <w:rPr>
                <w:rFonts w:ascii="Arial" w:hAnsi="Arial" w:cs="Arial"/>
              </w:rPr>
            </w:pPr>
            <w:r w:rsidRPr="00CA572A">
              <w:rPr>
                <w:rFonts w:ascii="Arial" w:hAnsi="Arial" w:cs="Arial"/>
              </w:rPr>
              <w:t xml:space="preserve">Periodical </w:t>
            </w:r>
          </w:p>
          <w:p w14:paraId="0D5D0C43" w14:textId="77777777" w:rsidR="00A91A82" w:rsidRPr="00CA572A" w:rsidRDefault="00A91A82" w:rsidP="00F56E00">
            <w:pPr>
              <w:jc w:val="center"/>
              <w:rPr>
                <w:rFonts w:ascii="Arial" w:hAnsi="Arial" w:cs="Arial"/>
              </w:rPr>
            </w:pPr>
            <w:r w:rsidRPr="00CA572A">
              <w:rPr>
                <w:rFonts w:ascii="Arial" w:hAnsi="Arial" w:cs="Arial"/>
              </w:rPr>
              <w:t>Source</w:t>
            </w:r>
          </w:p>
        </w:tc>
      </w:tr>
    </w:tbl>
    <w:p w14:paraId="7947177D" w14:textId="77777777" w:rsidR="00155254" w:rsidRPr="00CA572A" w:rsidRDefault="00155254" w:rsidP="00F56E00">
      <w:pPr>
        <w:jc w:val="center"/>
        <w:rPr>
          <w:rFonts w:ascii="Arial" w:hAnsi="Arial" w:cs="Arial"/>
        </w:rPr>
      </w:pPr>
    </w:p>
    <w:p w14:paraId="064838AB" w14:textId="1F060FC8" w:rsidR="000F20DD" w:rsidRDefault="00155254" w:rsidP="00CA572A">
      <w:pPr>
        <w:rPr>
          <w:rFonts w:ascii="Arial" w:hAnsi="Arial" w:cs="Arial"/>
        </w:rPr>
      </w:pPr>
      <w:r w:rsidRPr="00CA572A">
        <w:rPr>
          <w:rFonts w:ascii="Arial" w:hAnsi="Arial" w:cs="Arial"/>
        </w:rPr>
        <w:t>Your</w:t>
      </w:r>
      <w:r w:rsidR="00D41148" w:rsidRPr="00CA572A">
        <w:rPr>
          <w:rFonts w:ascii="Arial" w:hAnsi="Arial" w:cs="Arial"/>
        </w:rPr>
        <w:t xml:space="preserve"> 8</w:t>
      </w:r>
      <w:r w:rsidR="00D41148" w:rsidRPr="00CA572A">
        <w:rPr>
          <w:rFonts w:ascii="Arial" w:hAnsi="Arial" w:cs="Arial"/>
          <w:vertAlign w:val="superscript"/>
        </w:rPr>
        <w:t>th</w:t>
      </w:r>
      <w:r w:rsidR="00D41148" w:rsidRPr="00CA572A">
        <w:rPr>
          <w:rFonts w:ascii="Arial" w:hAnsi="Arial" w:cs="Arial"/>
        </w:rPr>
        <w:t xml:space="preserve"> grade </w:t>
      </w:r>
      <w:r w:rsidRPr="00CA572A">
        <w:rPr>
          <w:rFonts w:ascii="Arial" w:hAnsi="Arial" w:cs="Arial"/>
        </w:rPr>
        <w:t xml:space="preserve">responsibility is to have </w:t>
      </w:r>
      <w:r w:rsidR="001D55FD" w:rsidRPr="00CA572A">
        <w:rPr>
          <w:rFonts w:ascii="Arial" w:hAnsi="Arial" w:cs="Arial"/>
        </w:rPr>
        <w:t xml:space="preserve">at least </w:t>
      </w:r>
      <w:r w:rsidR="001D55FD" w:rsidRPr="00CA572A">
        <w:rPr>
          <w:rFonts w:ascii="Arial" w:hAnsi="Arial" w:cs="Arial"/>
          <w:b/>
          <w:u w:val="single"/>
        </w:rPr>
        <w:t>half</w:t>
      </w:r>
      <w:r w:rsidRPr="00CA572A">
        <w:rPr>
          <w:rFonts w:ascii="Arial" w:hAnsi="Arial" w:cs="Arial"/>
        </w:rPr>
        <w:t xml:space="preserve"> of the boxes checked with at least </w:t>
      </w:r>
      <w:r w:rsidR="000F20DD" w:rsidRPr="00CA572A">
        <w:rPr>
          <w:rFonts w:ascii="Arial" w:hAnsi="Arial" w:cs="Arial"/>
        </w:rPr>
        <w:t>one</w:t>
      </w:r>
      <w:r w:rsidRPr="00CA572A">
        <w:rPr>
          <w:rFonts w:ascii="Arial" w:hAnsi="Arial" w:cs="Arial"/>
        </w:rPr>
        <w:t xml:space="preserve"> source before </w:t>
      </w:r>
      <w:r w:rsidR="00D41148" w:rsidRPr="00CA572A">
        <w:rPr>
          <w:rFonts w:ascii="Arial" w:hAnsi="Arial" w:cs="Arial"/>
        </w:rPr>
        <w:t>Tuesday, January 3</w:t>
      </w:r>
      <w:r w:rsidR="00F56E00" w:rsidRPr="00CA572A">
        <w:rPr>
          <w:rFonts w:ascii="Arial" w:hAnsi="Arial" w:cs="Arial"/>
        </w:rPr>
        <w:t>.</w:t>
      </w:r>
      <w:r w:rsidR="001D55FD" w:rsidRPr="00CA572A">
        <w:rPr>
          <w:rFonts w:ascii="Arial" w:hAnsi="Arial" w:cs="Arial"/>
        </w:rPr>
        <w:t xml:space="preserve"> </w:t>
      </w:r>
    </w:p>
    <w:p w14:paraId="46982E1E" w14:textId="77777777" w:rsidR="00CA572A" w:rsidRPr="00CA572A" w:rsidRDefault="00CA572A" w:rsidP="00CA572A">
      <w:pPr>
        <w:rPr>
          <w:rFonts w:ascii="Arial" w:hAnsi="Arial" w:cs="Arial"/>
        </w:rPr>
      </w:pPr>
    </w:p>
    <w:p w14:paraId="1BB2B7AA" w14:textId="77777777" w:rsidR="00F43654" w:rsidRPr="00CA572A" w:rsidRDefault="001D55FD" w:rsidP="00CA572A">
      <w:pPr>
        <w:rPr>
          <w:rFonts w:ascii="Arial" w:hAnsi="Arial" w:cs="Arial"/>
        </w:rPr>
      </w:pPr>
      <w:r w:rsidRPr="00CA572A">
        <w:rPr>
          <w:rFonts w:ascii="Arial" w:hAnsi="Arial" w:cs="Arial"/>
        </w:rPr>
        <w:t xml:space="preserve">You must have </w:t>
      </w:r>
      <w:r w:rsidR="000F20DD" w:rsidRPr="00CA572A">
        <w:rPr>
          <w:rFonts w:ascii="Arial" w:hAnsi="Arial" w:cs="Arial"/>
          <w:b/>
          <w:u w:val="single"/>
        </w:rPr>
        <w:t>ALL</w:t>
      </w:r>
      <w:r w:rsidRPr="00CA572A">
        <w:rPr>
          <w:rFonts w:ascii="Arial" w:hAnsi="Arial" w:cs="Arial"/>
        </w:rPr>
        <w:t xml:space="preserve"> boxes filled in by </w:t>
      </w:r>
      <w:r w:rsidR="00D41148" w:rsidRPr="00CA572A">
        <w:rPr>
          <w:rFonts w:ascii="Arial" w:hAnsi="Arial" w:cs="Arial"/>
        </w:rPr>
        <w:t>Thursday, January 24</w:t>
      </w:r>
      <w:r w:rsidRPr="00CA572A">
        <w:rPr>
          <w:rFonts w:ascii="Arial" w:hAnsi="Arial" w:cs="Arial"/>
        </w:rPr>
        <w:t xml:space="preserve">. </w:t>
      </w:r>
    </w:p>
    <w:p w14:paraId="323CA96F" w14:textId="77777777" w:rsidR="003F59DC" w:rsidRPr="00CA572A" w:rsidRDefault="003F59DC" w:rsidP="003F59DC">
      <w:pPr>
        <w:rPr>
          <w:rFonts w:ascii="Arial" w:hAnsi="Arial" w:cs="Arial"/>
          <w:b/>
        </w:rPr>
        <w:sectPr w:rsidR="003F59DC" w:rsidRPr="00CA572A" w:rsidSect="00F56E00">
          <w:headerReference w:type="default" r:id="rId7"/>
          <w:pgSz w:w="12240" w:h="15840"/>
          <w:pgMar w:top="864" w:right="864" w:bottom="864" w:left="864" w:header="720" w:footer="720" w:gutter="0"/>
          <w:cols w:space="720"/>
        </w:sectPr>
      </w:pPr>
    </w:p>
    <w:p w14:paraId="5C3CD566" w14:textId="77777777" w:rsidR="003F59DC" w:rsidRPr="00CA572A" w:rsidRDefault="003F59DC" w:rsidP="003F59DC">
      <w:pPr>
        <w:rPr>
          <w:rFonts w:ascii="Arial" w:hAnsi="Arial" w:cs="Arial"/>
          <w:b/>
        </w:rPr>
      </w:pPr>
    </w:p>
    <w:p w14:paraId="24D38E3C" w14:textId="77777777" w:rsidR="003F59DC" w:rsidRPr="00CA572A" w:rsidRDefault="003F59DC" w:rsidP="003F59DC">
      <w:pPr>
        <w:rPr>
          <w:rFonts w:ascii="Arial" w:hAnsi="Arial" w:cs="Arial"/>
          <w:b/>
        </w:rPr>
      </w:pPr>
    </w:p>
    <w:p w14:paraId="63046804" w14:textId="77777777" w:rsidR="003F59DC" w:rsidRPr="00CA572A" w:rsidRDefault="003F59DC" w:rsidP="003F59DC">
      <w:pPr>
        <w:pStyle w:val="Header"/>
        <w:jc w:val="center"/>
        <w:rPr>
          <w:rFonts w:ascii="Arial" w:hAnsi="Arial" w:cs="Arial"/>
          <w:b/>
        </w:rPr>
        <w:sectPr w:rsidR="003F59DC" w:rsidRPr="00CA572A" w:rsidSect="003F59DC">
          <w:type w:val="continuous"/>
          <w:pgSz w:w="12240" w:h="15840"/>
          <w:pgMar w:top="864" w:right="864" w:bottom="864" w:left="864" w:header="720" w:footer="720" w:gutter="0"/>
          <w:cols w:num="2" w:space="720"/>
        </w:sectPr>
      </w:pPr>
    </w:p>
    <w:p w14:paraId="3B174196" w14:textId="77777777" w:rsidR="003F59DC" w:rsidRPr="00CA572A" w:rsidRDefault="003F59DC" w:rsidP="003F59DC">
      <w:pPr>
        <w:pStyle w:val="Header"/>
        <w:jc w:val="center"/>
        <w:rPr>
          <w:rFonts w:ascii="Arial" w:hAnsi="Arial" w:cs="Arial"/>
          <w:b/>
          <w:sz w:val="28"/>
        </w:rPr>
      </w:pPr>
      <w:bookmarkStart w:id="0" w:name="_GoBack"/>
      <w:bookmarkEnd w:id="0"/>
      <w:r w:rsidRPr="00CA572A">
        <w:rPr>
          <w:rFonts w:ascii="Arial" w:hAnsi="Arial" w:cs="Arial"/>
          <w:b/>
          <w:sz w:val="28"/>
        </w:rPr>
        <w:lastRenderedPageBreak/>
        <w:t>What are those things on the other side?</w:t>
      </w:r>
    </w:p>
    <w:p w14:paraId="063BF30F" w14:textId="77777777" w:rsidR="003F59DC" w:rsidRPr="00CA572A" w:rsidRDefault="003F59DC" w:rsidP="003F59DC">
      <w:pPr>
        <w:pStyle w:val="Header"/>
        <w:jc w:val="center"/>
        <w:rPr>
          <w:rFonts w:ascii="Arial" w:hAnsi="Arial" w:cs="Arial"/>
          <w:sz w:val="28"/>
        </w:rPr>
      </w:pPr>
      <w:r w:rsidRPr="00CA572A">
        <w:rPr>
          <w:rFonts w:ascii="Arial" w:hAnsi="Arial" w:cs="Arial"/>
          <w:sz w:val="28"/>
        </w:rPr>
        <w:t>(Your very own “cheat sheet” through The Bibliography Matrix)</w:t>
      </w:r>
    </w:p>
    <w:p w14:paraId="44E83894" w14:textId="77777777" w:rsidR="003F59DC" w:rsidRPr="00CA572A" w:rsidRDefault="003F59DC" w:rsidP="003F59DC">
      <w:pPr>
        <w:rPr>
          <w:rFonts w:ascii="Arial" w:hAnsi="Arial" w:cs="Arial"/>
          <w:b/>
          <w:sz w:val="12"/>
        </w:rPr>
      </w:pPr>
    </w:p>
    <w:p w14:paraId="1BCF4D1A" w14:textId="77777777" w:rsidR="003F59DC" w:rsidRPr="00CA572A" w:rsidRDefault="003F59DC" w:rsidP="003F59DC">
      <w:pPr>
        <w:rPr>
          <w:rFonts w:ascii="Arial" w:hAnsi="Arial" w:cs="Arial"/>
          <w:b/>
          <w:sz w:val="12"/>
        </w:rPr>
        <w:sectPr w:rsidR="003F59DC" w:rsidRPr="00CA572A" w:rsidSect="003F59DC">
          <w:type w:val="continuous"/>
          <w:pgSz w:w="12240" w:h="15840"/>
          <w:pgMar w:top="864" w:right="864" w:bottom="864" w:left="864" w:header="720" w:footer="720" w:gutter="0"/>
          <w:cols w:space="720"/>
        </w:sectPr>
      </w:pPr>
    </w:p>
    <w:p w14:paraId="7ACD8EEC" w14:textId="77777777" w:rsidR="003F59DC" w:rsidRPr="00CA572A" w:rsidRDefault="003F59DC" w:rsidP="003F59DC">
      <w:pPr>
        <w:rPr>
          <w:rFonts w:ascii="Arial" w:hAnsi="Arial" w:cs="Arial"/>
          <w:b/>
        </w:rPr>
      </w:pPr>
      <w:r w:rsidRPr="00CA572A">
        <w:rPr>
          <w:rFonts w:ascii="Arial" w:hAnsi="Arial" w:cs="Arial"/>
          <w:b/>
        </w:rPr>
        <w:lastRenderedPageBreak/>
        <w:t>What is a University Library Source?</w:t>
      </w:r>
    </w:p>
    <w:p w14:paraId="3AF0E194" w14:textId="77777777" w:rsidR="003F59DC" w:rsidRPr="00CA572A" w:rsidRDefault="003F59DC" w:rsidP="003F59DC">
      <w:pPr>
        <w:rPr>
          <w:rFonts w:ascii="Arial" w:hAnsi="Arial" w:cs="Arial"/>
        </w:rPr>
      </w:pPr>
      <w:r w:rsidRPr="00CA572A">
        <w:rPr>
          <w:rFonts w:ascii="Arial" w:hAnsi="Arial" w:cs="Arial"/>
        </w:rPr>
        <w:t xml:space="preserve">Something you obtained from a college library like you’d find at the University of Minnesota or St. Cloud State or any number of colleges around the country. </w:t>
      </w:r>
    </w:p>
    <w:p w14:paraId="460ACFB2" w14:textId="77777777" w:rsidR="003F59DC" w:rsidRPr="00CA572A" w:rsidRDefault="003F59DC" w:rsidP="003F59DC">
      <w:pPr>
        <w:rPr>
          <w:rFonts w:ascii="Arial" w:hAnsi="Arial" w:cs="Arial"/>
        </w:rPr>
      </w:pPr>
    </w:p>
    <w:p w14:paraId="27CEACD8" w14:textId="77777777" w:rsidR="003F59DC" w:rsidRPr="00CA572A" w:rsidRDefault="003F59DC" w:rsidP="003F59DC">
      <w:pPr>
        <w:rPr>
          <w:rFonts w:ascii="Arial" w:hAnsi="Arial" w:cs="Arial"/>
          <w:b/>
        </w:rPr>
      </w:pPr>
      <w:r w:rsidRPr="00CA572A">
        <w:rPr>
          <w:rFonts w:ascii="Arial" w:hAnsi="Arial" w:cs="Arial"/>
          <w:b/>
        </w:rPr>
        <w:t>What is a Primary Source?</w:t>
      </w:r>
    </w:p>
    <w:p w14:paraId="3EC99164" w14:textId="77777777" w:rsidR="003F59DC" w:rsidRPr="00CA572A" w:rsidRDefault="003F59DC" w:rsidP="003F59DC">
      <w:pPr>
        <w:rPr>
          <w:rFonts w:ascii="Arial" w:hAnsi="Arial" w:cs="Arial"/>
        </w:rPr>
      </w:pPr>
      <w:r w:rsidRPr="00CA572A">
        <w:rPr>
          <w:rFonts w:ascii="Arial" w:hAnsi="Arial" w:cs="Arial"/>
        </w:rPr>
        <w:t xml:space="preserve">A source written or produced in the time </w:t>
      </w:r>
      <w:proofErr w:type="gramStart"/>
      <w:r w:rsidRPr="00CA572A">
        <w:rPr>
          <w:rFonts w:ascii="Arial" w:hAnsi="Arial" w:cs="Arial"/>
        </w:rPr>
        <w:t>period that are</w:t>
      </w:r>
      <w:proofErr w:type="gramEnd"/>
      <w:r w:rsidRPr="00CA572A">
        <w:rPr>
          <w:rFonts w:ascii="Arial" w:hAnsi="Arial" w:cs="Arial"/>
        </w:rPr>
        <w:t xml:space="preserve"> directly related to a topic by time or participation. Can include letters, speeches, diaries, newspaper articles from the time, oral history interviews, documents, photographs, artifacts or anything else that provides first-hand accounts about a person or event. </w:t>
      </w:r>
    </w:p>
    <w:p w14:paraId="55DB88A3" w14:textId="77777777" w:rsidR="003F59DC" w:rsidRPr="00CA572A" w:rsidRDefault="003F59DC" w:rsidP="003F59DC">
      <w:pPr>
        <w:rPr>
          <w:rFonts w:ascii="Arial" w:hAnsi="Arial" w:cs="Arial"/>
        </w:rPr>
      </w:pPr>
    </w:p>
    <w:p w14:paraId="6215B0DA" w14:textId="77777777" w:rsidR="003F59DC" w:rsidRPr="00CA572A" w:rsidRDefault="003F59DC" w:rsidP="003F59DC">
      <w:pPr>
        <w:rPr>
          <w:rFonts w:ascii="Arial" w:hAnsi="Arial" w:cs="Arial"/>
          <w:b/>
        </w:rPr>
      </w:pPr>
      <w:r w:rsidRPr="00CA572A">
        <w:rPr>
          <w:rFonts w:ascii="Arial" w:hAnsi="Arial" w:cs="Arial"/>
          <w:b/>
        </w:rPr>
        <w:t xml:space="preserve">What is an Online Encyclopedia? </w:t>
      </w:r>
    </w:p>
    <w:p w14:paraId="752E7AA7" w14:textId="77777777" w:rsidR="003F59DC" w:rsidRPr="00CA572A" w:rsidRDefault="003F59DC" w:rsidP="003F59DC">
      <w:pPr>
        <w:rPr>
          <w:rFonts w:ascii="Arial" w:hAnsi="Arial" w:cs="Arial"/>
        </w:rPr>
      </w:pPr>
      <w:proofErr w:type="spellStart"/>
      <w:r w:rsidRPr="00CA572A">
        <w:rPr>
          <w:rFonts w:ascii="Arial" w:hAnsi="Arial" w:cs="Arial"/>
        </w:rPr>
        <w:t>WorldBook</w:t>
      </w:r>
      <w:proofErr w:type="spellEnd"/>
      <w:r w:rsidRPr="00CA572A">
        <w:rPr>
          <w:rFonts w:ascii="Arial" w:hAnsi="Arial" w:cs="Arial"/>
        </w:rPr>
        <w:t xml:space="preserve">, </w:t>
      </w:r>
      <w:proofErr w:type="spellStart"/>
      <w:r w:rsidRPr="00CA572A">
        <w:rPr>
          <w:rFonts w:ascii="Arial" w:hAnsi="Arial" w:cs="Arial"/>
        </w:rPr>
        <w:t>Brittanica</w:t>
      </w:r>
      <w:proofErr w:type="spellEnd"/>
      <w:r w:rsidRPr="00CA572A">
        <w:rPr>
          <w:rFonts w:ascii="Arial" w:hAnsi="Arial" w:cs="Arial"/>
        </w:rPr>
        <w:t xml:space="preserve"> are among the examples of this. Check your planner for passwords.</w:t>
      </w:r>
    </w:p>
    <w:p w14:paraId="1324423F" w14:textId="77777777" w:rsidR="003F59DC" w:rsidRPr="00CA572A" w:rsidRDefault="003F59DC" w:rsidP="003F59DC">
      <w:pPr>
        <w:rPr>
          <w:rFonts w:ascii="Arial" w:hAnsi="Arial" w:cs="Arial"/>
        </w:rPr>
      </w:pPr>
    </w:p>
    <w:p w14:paraId="710E1BD0" w14:textId="77777777" w:rsidR="003F59DC" w:rsidRPr="00CA572A" w:rsidRDefault="003F59DC" w:rsidP="003F59DC">
      <w:pPr>
        <w:rPr>
          <w:rFonts w:ascii="Arial" w:hAnsi="Arial" w:cs="Arial"/>
          <w:b/>
        </w:rPr>
      </w:pPr>
      <w:r w:rsidRPr="00CA572A">
        <w:rPr>
          <w:rFonts w:ascii="Arial" w:hAnsi="Arial" w:cs="Arial"/>
          <w:b/>
        </w:rPr>
        <w:t xml:space="preserve">What is an artifact? </w:t>
      </w:r>
    </w:p>
    <w:p w14:paraId="454DEBDB" w14:textId="77777777" w:rsidR="003F59DC" w:rsidRPr="00CA572A" w:rsidRDefault="003F59DC" w:rsidP="003F59DC">
      <w:pPr>
        <w:rPr>
          <w:rFonts w:ascii="Arial" w:hAnsi="Arial" w:cs="Arial"/>
        </w:rPr>
      </w:pPr>
      <w:r w:rsidRPr="00CA572A">
        <w:rPr>
          <w:rFonts w:ascii="Arial" w:hAnsi="Arial" w:cs="Arial"/>
        </w:rPr>
        <w:t xml:space="preserve">A item from or directly related to your topic. Can be a photo of an artifact as well </w:t>
      </w:r>
    </w:p>
    <w:p w14:paraId="595DFC9C" w14:textId="77777777" w:rsidR="003F59DC" w:rsidRPr="00CA572A" w:rsidRDefault="003F59DC" w:rsidP="003F59DC">
      <w:pPr>
        <w:rPr>
          <w:rFonts w:ascii="Arial" w:hAnsi="Arial" w:cs="Arial"/>
        </w:rPr>
      </w:pPr>
    </w:p>
    <w:p w14:paraId="05B0D487" w14:textId="77777777" w:rsidR="003F59DC" w:rsidRPr="00CA572A" w:rsidRDefault="003F59DC" w:rsidP="003F59DC">
      <w:pPr>
        <w:rPr>
          <w:rFonts w:ascii="Arial" w:hAnsi="Arial" w:cs="Arial"/>
          <w:b/>
        </w:rPr>
      </w:pPr>
      <w:r w:rsidRPr="00CA572A">
        <w:rPr>
          <w:rFonts w:ascii="Arial" w:hAnsi="Arial" w:cs="Arial"/>
          <w:b/>
        </w:rPr>
        <w:t xml:space="preserve">What </w:t>
      </w:r>
      <w:proofErr w:type="gramStart"/>
      <w:r w:rsidRPr="00CA572A">
        <w:rPr>
          <w:rFonts w:ascii="Arial" w:hAnsi="Arial" w:cs="Arial"/>
          <w:b/>
        </w:rPr>
        <w:t>is</w:t>
      </w:r>
      <w:proofErr w:type="gramEnd"/>
      <w:r w:rsidRPr="00CA572A">
        <w:rPr>
          <w:rFonts w:ascii="Arial" w:hAnsi="Arial" w:cs="Arial"/>
          <w:b/>
        </w:rPr>
        <w:t xml:space="preserve"> an SMS Media Source and/or Salk Media Webpage Link?</w:t>
      </w:r>
    </w:p>
    <w:p w14:paraId="6BD5E913" w14:textId="77777777" w:rsidR="003F59DC" w:rsidRPr="00CA572A" w:rsidRDefault="003F59DC" w:rsidP="003F59DC">
      <w:pPr>
        <w:rPr>
          <w:rFonts w:ascii="Arial" w:hAnsi="Arial" w:cs="Arial"/>
        </w:rPr>
      </w:pPr>
      <w:r w:rsidRPr="00CA572A">
        <w:rPr>
          <w:rFonts w:ascii="Arial" w:hAnsi="Arial" w:cs="Arial"/>
        </w:rPr>
        <w:t>A source from the Salk Middle School media center or media center website. Check your planner for the password (sms.elkriver.k12.mn.us)</w:t>
      </w:r>
    </w:p>
    <w:p w14:paraId="085B7A49" w14:textId="77777777" w:rsidR="003F59DC" w:rsidRPr="00CA572A" w:rsidRDefault="003F59DC" w:rsidP="003F59DC">
      <w:pPr>
        <w:rPr>
          <w:rFonts w:ascii="Arial" w:hAnsi="Arial" w:cs="Arial"/>
        </w:rPr>
      </w:pPr>
    </w:p>
    <w:p w14:paraId="386F0A14" w14:textId="77777777" w:rsidR="003F59DC" w:rsidRPr="00CA572A" w:rsidRDefault="003F59DC" w:rsidP="003F59DC">
      <w:pPr>
        <w:rPr>
          <w:rFonts w:ascii="Arial" w:hAnsi="Arial" w:cs="Arial"/>
          <w:b/>
        </w:rPr>
      </w:pPr>
      <w:r w:rsidRPr="00CA572A">
        <w:rPr>
          <w:rFonts w:ascii="Arial" w:hAnsi="Arial" w:cs="Arial"/>
          <w:b/>
        </w:rPr>
        <w:t xml:space="preserve">What’s a periodical or newspaper archive? </w:t>
      </w:r>
    </w:p>
    <w:p w14:paraId="16E266A7" w14:textId="77777777" w:rsidR="003F59DC" w:rsidRPr="00CA572A" w:rsidRDefault="003F59DC" w:rsidP="003F59DC">
      <w:pPr>
        <w:rPr>
          <w:rFonts w:ascii="Arial" w:hAnsi="Arial" w:cs="Arial"/>
        </w:rPr>
      </w:pPr>
      <w:r w:rsidRPr="00CA572A">
        <w:rPr>
          <w:rFonts w:ascii="Arial" w:hAnsi="Arial" w:cs="Arial"/>
        </w:rPr>
        <w:t xml:space="preserve">Check the Salk History Day website (www.RonHustvedt.com) or the Salk Media website…but most every newspaper and magazine have online archives of past publications. These are great primary sources. </w:t>
      </w:r>
    </w:p>
    <w:p w14:paraId="0688CFCA" w14:textId="77777777" w:rsidR="003F59DC" w:rsidRPr="00CA572A" w:rsidRDefault="003F59DC" w:rsidP="003F59DC">
      <w:pPr>
        <w:rPr>
          <w:rFonts w:ascii="Arial" w:hAnsi="Arial" w:cs="Arial"/>
        </w:rPr>
      </w:pPr>
    </w:p>
    <w:p w14:paraId="499837EC" w14:textId="77777777" w:rsidR="003F59DC" w:rsidRPr="00CA572A" w:rsidRDefault="003F59DC" w:rsidP="003F59DC">
      <w:pPr>
        <w:rPr>
          <w:rFonts w:ascii="Arial" w:hAnsi="Arial" w:cs="Arial"/>
          <w:b/>
        </w:rPr>
      </w:pPr>
      <w:r w:rsidRPr="00CA572A">
        <w:rPr>
          <w:rFonts w:ascii="Arial" w:hAnsi="Arial" w:cs="Arial"/>
          <w:b/>
        </w:rPr>
        <w:t xml:space="preserve">What’s a living expert? </w:t>
      </w:r>
    </w:p>
    <w:p w14:paraId="6FA633C5" w14:textId="77777777" w:rsidR="003F59DC" w:rsidRDefault="003F59DC" w:rsidP="003F59DC">
      <w:pPr>
        <w:rPr>
          <w:rFonts w:ascii="Arial" w:hAnsi="Arial" w:cs="Arial"/>
        </w:rPr>
      </w:pPr>
      <w:r w:rsidRPr="00CA572A">
        <w:rPr>
          <w:rFonts w:ascii="Arial" w:hAnsi="Arial" w:cs="Arial"/>
        </w:rPr>
        <w:t xml:space="preserve">Somebody who has either firsthand experience or has conducted extensive research (like a professor or as a career) related to your topic. Your Mom who read a book or your Dad who saw a television show about it </w:t>
      </w:r>
      <w:proofErr w:type="gramStart"/>
      <w:r w:rsidRPr="00CA572A">
        <w:rPr>
          <w:rFonts w:ascii="Arial" w:hAnsi="Arial" w:cs="Arial"/>
        </w:rPr>
        <w:t>are</w:t>
      </w:r>
      <w:proofErr w:type="gramEnd"/>
      <w:r w:rsidRPr="00CA572A">
        <w:rPr>
          <w:rFonts w:ascii="Arial" w:hAnsi="Arial" w:cs="Arial"/>
        </w:rPr>
        <w:t xml:space="preserve"> NOT experts. </w:t>
      </w:r>
    </w:p>
    <w:p w14:paraId="3AE3C7FC" w14:textId="77777777" w:rsidR="005923F8" w:rsidRPr="00CA572A" w:rsidRDefault="005923F8" w:rsidP="003F59DC">
      <w:pPr>
        <w:rPr>
          <w:rFonts w:ascii="Arial" w:hAnsi="Arial" w:cs="Arial"/>
        </w:rPr>
      </w:pPr>
    </w:p>
    <w:p w14:paraId="561D0101" w14:textId="77777777" w:rsidR="003F59DC" w:rsidRPr="00CA572A" w:rsidRDefault="003F59DC" w:rsidP="003F59DC">
      <w:pPr>
        <w:rPr>
          <w:rFonts w:ascii="Arial" w:hAnsi="Arial" w:cs="Arial"/>
          <w:b/>
        </w:rPr>
      </w:pPr>
      <w:r w:rsidRPr="00CA572A">
        <w:rPr>
          <w:rFonts w:ascii="Arial" w:hAnsi="Arial" w:cs="Arial"/>
          <w:b/>
        </w:rPr>
        <w:lastRenderedPageBreak/>
        <w:t>What’s a neighborhood library source?</w:t>
      </w:r>
    </w:p>
    <w:p w14:paraId="31BC67B2" w14:textId="77777777" w:rsidR="003F59DC" w:rsidRPr="00CA572A" w:rsidRDefault="003F59DC" w:rsidP="003F59DC">
      <w:pPr>
        <w:rPr>
          <w:rFonts w:ascii="Arial" w:hAnsi="Arial" w:cs="Arial"/>
        </w:rPr>
      </w:pPr>
      <w:r w:rsidRPr="00CA572A">
        <w:rPr>
          <w:rFonts w:ascii="Arial" w:hAnsi="Arial" w:cs="Arial"/>
        </w:rPr>
        <w:t>Ready? It’s a source………from…..…a library</w:t>
      </w:r>
    </w:p>
    <w:p w14:paraId="23E2D375" w14:textId="77777777" w:rsidR="003F59DC" w:rsidRPr="00CA572A" w:rsidRDefault="003F59DC" w:rsidP="003F59DC">
      <w:pPr>
        <w:rPr>
          <w:rFonts w:ascii="Arial" w:hAnsi="Arial" w:cs="Arial"/>
        </w:rPr>
      </w:pPr>
      <w:proofErr w:type="gramStart"/>
      <w:r w:rsidRPr="00CA572A">
        <w:rPr>
          <w:rFonts w:ascii="Arial" w:hAnsi="Arial" w:cs="Arial"/>
        </w:rPr>
        <w:t>…….within 50 miles of your home (or closer).</w:t>
      </w:r>
      <w:proofErr w:type="gramEnd"/>
      <w:r w:rsidRPr="00CA572A">
        <w:rPr>
          <w:rFonts w:ascii="Arial" w:hAnsi="Arial" w:cs="Arial"/>
        </w:rPr>
        <w:t xml:space="preserve"> Yes, you actually have to go a library.</w:t>
      </w:r>
    </w:p>
    <w:p w14:paraId="4FD70765" w14:textId="77777777" w:rsidR="003F59DC" w:rsidRPr="00CA572A" w:rsidRDefault="003F59DC" w:rsidP="003F59DC">
      <w:pPr>
        <w:rPr>
          <w:rFonts w:ascii="Arial" w:hAnsi="Arial" w:cs="Arial"/>
        </w:rPr>
      </w:pPr>
    </w:p>
    <w:p w14:paraId="07438A02" w14:textId="77777777" w:rsidR="003F59DC" w:rsidRPr="00CA572A" w:rsidRDefault="003F59DC" w:rsidP="003F59DC">
      <w:pPr>
        <w:rPr>
          <w:rFonts w:ascii="Arial" w:hAnsi="Arial" w:cs="Arial"/>
          <w:b/>
        </w:rPr>
      </w:pPr>
      <w:r w:rsidRPr="00CA572A">
        <w:rPr>
          <w:rFonts w:ascii="Arial" w:hAnsi="Arial" w:cs="Arial"/>
          <w:b/>
        </w:rPr>
        <w:t xml:space="preserve">What’s a Reliable Internet Source? </w:t>
      </w:r>
    </w:p>
    <w:p w14:paraId="451219CF" w14:textId="77777777" w:rsidR="003F59DC" w:rsidRPr="00CA572A" w:rsidRDefault="003F59DC" w:rsidP="003F59DC">
      <w:pPr>
        <w:rPr>
          <w:rFonts w:ascii="Arial" w:hAnsi="Arial" w:cs="Arial"/>
        </w:rPr>
      </w:pPr>
      <w:r w:rsidRPr="00CA572A">
        <w:rPr>
          <w:rFonts w:ascii="Arial" w:hAnsi="Arial" w:cs="Arial"/>
        </w:rPr>
        <w:t>On www.RonHustvedt.com there are a ton of links to a wide variety of sources. If you don’t check them all out you are missing out!</w:t>
      </w:r>
    </w:p>
    <w:p w14:paraId="6275050C" w14:textId="77777777" w:rsidR="003F59DC" w:rsidRPr="00CA572A" w:rsidRDefault="003F59DC" w:rsidP="003F59DC">
      <w:pPr>
        <w:rPr>
          <w:rFonts w:ascii="Arial" w:hAnsi="Arial" w:cs="Arial"/>
        </w:rPr>
      </w:pPr>
    </w:p>
    <w:p w14:paraId="3E4F77F3" w14:textId="77777777" w:rsidR="003F59DC" w:rsidRPr="00CA572A" w:rsidRDefault="003F59DC" w:rsidP="003F59DC">
      <w:pPr>
        <w:rPr>
          <w:rFonts w:ascii="Arial" w:hAnsi="Arial" w:cs="Arial"/>
          <w:b/>
        </w:rPr>
      </w:pPr>
      <w:r w:rsidRPr="00CA572A">
        <w:rPr>
          <w:rFonts w:ascii="Arial" w:hAnsi="Arial" w:cs="Arial"/>
          <w:b/>
        </w:rPr>
        <w:t>What is GALE Collection Source?</w:t>
      </w:r>
    </w:p>
    <w:p w14:paraId="09B96FE9" w14:textId="77777777" w:rsidR="003F59DC" w:rsidRPr="00CA572A" w:rsidRDefault="003F59DC" w:rsidP="003F59DC">
      <w:pPr>
        <w:rPr>
          <w:rFonts w:ascii="Arial" w:hAnsi="Arial" w:cs="Arial"/>
        </w:rPr>
      </w:pPr>
      <w:r w:rsidRPr="00CA572A">
        <w:rPr>
          <w:rFonts w:ascii="Arial" w:hAnsi="Arial" w:cs="Arial"/>
        </w:rPr>
        <w:t xml:space="preserve">Go to the Salk Media Center webpage OR Salk History Day website </w:t>
      </w:r>
      <w:r w:rsidRPr="00CA572A">
        <w:rPr>
          <w:rFonts w:ascii="Arial" w:hAnsi="Arial" w:cs="Arial"/>
          <w:color w:val="000000"/>
        </w:rPr>
        <w:t>(</w:t>
      </w:r>
      <w:hyperlink r:id="rId8" w:history="1">
        <w:r w:rsidRPr="00CA572A">
          <w:rPr>
            <w:rStyle w:val="Hyperlink"/>
            <w:rFonts w:ascii="Arial" w:hAnsi="Arial" w:cs="Arial"/>
            <w:color w:val="000000"/>
          </w:rPr>
          <w:t>www.RonHustvedt.com</w:t>
        </w:r>
      </w:hyperlink>
      <w:r w:rsidRPr="00CA572A">
        <w:rPr>
          <w:rFonts w:ascii="Arial" w:hAnsi="Arial" w:cs="Arial"/>
        </w:rPr>
        <w:t xml:space="preserve">) and follow the link to this website FULL of good information. </w:t>
      </w:r>
    </w:p>
    <w:p w14:paraId="2A06EDD3" w14:textId="77777777" w:rsidR="003F59DC" w:rsidRPr="00CA572A" w:rsidRDefault="003F59DC" w:rsidP="003F59DC">
      <w:pPr>
        <w:rPr>
          <w:rFonts w:ascii="Arial" w:hAnsi="Arial" w:cs="Arial"/>
        </w:rPr>
      </w:pPr>
    </w:p>
    <w:p w14:paraId="66DE899F" w14:textId="77777777" w:rsidR="003F59DC" w:rsidRPr="00CA572A" w:rsidRDefault="003F59DC" w:rsidP="003F59DC">
      <w:pPr>
        <w:rPr>
          <w:rFonts w:ascii="Arial" w:hAnsi="Arial" w:cs="Arial"/>
          <w:b/>
        </w:rPr>
      </w:pPr>
      <w:r w:rsidRPr="00CA572A">
        <w:rPr>
          <w:rFonts w:ascii="Arial" w:hAnsi="Arial" w:cs="Arial"/>
          <w:b/>
        </w:rPr>
        <w:t xml:space="preserve">What’s a secondary source? </w:t>
      </w:r>
    </w:p>
    <w:p w14:paraId="02528E07" w14:textId="77777777" w:rsidR="003F59DC" w:rsidRPr="00CA572A" w:rsidRDefault="003F59DC" w:rsidP="003F59DC">
      <w:pPr>
        <w:rPr>
          <w:rFonts w:ascii="Arial" w:hAnsi="Arial" w:cs="Arial"/>
        </w:rPr>
      </w:pPr>
      <w:r w:rsidRPr="00CA572A">
        <w:rPr>
          <w:rFonts w:ascii="Arial" w:hAnsi="Arial" w:cs="Arial"/>
        </w:rPr>
        <w:t xml:space="preserve">A published book or article by an author who was not an eyewitness or participant but is basing their interpretation of history on primary sources, research and study. Things like textbooks, biographies, newspapers, history books are secondary sources. NOT ALL websites are even good enough to be secondary sources. </w:t>
      </w:r>
    </w:p>
    <w:p w14:paraId="341F6049" w14:textId="77777777" w:rsidR="003F59DC" w:rsidRPr="00CA572A" w:rsidRDefault="003F59DC" w:rsidP="003F59DC">
      <w:pPr>
        <w:rPr>
          <w:rFonts w:ascii="Arial" w:hAnsi="Arial" w:cs="Arial"/>
        </w:rPr>
      </w:pPr>
    </w:p>
    <w:p w14:paraId="32BD9DC6" w14:textId="77777777" w:rsidR="003F59DC" w:rsidRPr="00CA572A" w:rsidRDefault="003F59DC" w:rsidP="003F59DC">
      <w:pPr>
        <w:rPr>
          <w:rFonts w:ascii="Arial" w:hAnsi="Arial" w:cs="Arial"/>
          <w:b/>
        </w:rPr>
      </w:pPr>
      <w:r w:rsidRPr="00CA572A">
        <w:rPr>
          <w:rFonts w:ascii="Arial" w:hAnsi="Arial" w:cs="Arial"/>
          <w:b/>
        </w:rPr>
        <w:t xml:space="preserve">What’s </w:t>
      </w:r>
      <w:proofErr w:type="spellStart"/>
      <w:r w:rsidRPr="00CA572A">
        <w:rPr>
          <w:rFonts w:ascii="Arial" w:hAnsi="Arial" w:cs="Arial"/>
          <w:b/>
        </w:rPr>
        <w:t>ProQuest</w:t>
      </w:r>
      <w:proofErr w:type="spellEnd"/>
      <w:r w:rsidRPr="00CA572A">
        <w:rPr>
          <w:rFonts w:ascii="Arial" w:hAnsi="Arial" w:cs="Arial"/>
          <w:b/>
        </w:rPr>
        <w:t xml:space="preserve"> and how do I find articles on it? </w:t>
      </w:r>
    </w:p>
    <w:p w14:paraId="2F5A89D3" w14:textId="77777777" w:rsidR="003F59DC" w:rsidRPr="00CA572A" w:rsidRDefault="003F59DC" w:rsidP="003F59DC">
      <w:pPr>
        <w:rPr>
          <w:rFonts w:ascii="Arial" w:hAnsi="Arial" w:cs="Arial"/>
        </w:rPr>
      </w:pPr>
      <w:r w:rsidRPr="00CA572A">
        <w:rPr>
          <w:rFonts w:ascii="Arial" w:hAnsi="Arial" w:cs="Arial"/>
        </w:rPr>
        <w:t xml:space="preserve">Go to the Salk Media Center webpage OR the Salk NHD </w:t>
      </w:r>
      <w:r w:rsidRPr="00CA572A">
        <w:rPr>
          <w:rFonts w:ascii="Arial" w:hAnsi="Arial" w:cs="Arial"/>
          <w:color w:val="000000"/>
        </w:rPr>
        <w:t>website (</w:t>
      </w:r>
      <w:hyperlink r:id="rId9" w:history="1">
        <w:r w:rsidRPr="00CA572A">
          <w:rPr>
            <w:rStyle w:val="Hyperlink"/>
            <w:rFonts w:ascii="Arial" w:hAnsi="Arial" w:cs="Arial"/>
            <w:color w:val="000000"/>
          </w:rPr>
          <w:t>www.RonHustvedt.com</w:t>
        </w:r>
      </w:hyperlink>
      <w:r w:rsidRPr="00CA572A">
        <w:rPr>
          <w:rFonts w:ascii="Arial" w:hAnsi="Arial" w:cs="Arial"/>
        </w:rPr>
        <w:t xml:space="preserve">) and follow the link to this website FULL of good information. Remember to search “by relevance” and not by date for the best results. </w:t>
      </w:r>
    </w:p>
    <w:p w14:paraId="3F6635C6" w14:textId="77777777" w:rsidR="003F59DC" w:rsidRPr="00CA572A" w:rsidRDefault="003F59DC" w:rsidP="003F59DC">
      <w:pPr>
        <w:rPr>
          <w:rFonts w:ascii="Arial" w:hAnsi="Arial" w:cs="Arial"/>
        </w:rPr>
      </w:pPr>
    </w:p>
    <w:p w14:paraId="4F29C9C4" w14:textId="77777777" w:rsidR="003F59DC" w:rsidRPr="00CA572A" w:rsidRDefault="003F59DC" w:rsidP="003F59DC">
      <w:pPr>
        <w:rPr>
          <w:rFonts w:ascii="Arial" w:hAnsi="Arial" w:cs="Arial"/>
          <w:b/>
        </w:rPr>
      </w:pPr>
      <w:r w:rsidRPr="00CA572A">
        <w:rPr>
          <w:rFonts w:ascii="Arial" w:hAnsi="Arial" w:cs="Arial"/>
          <w:b/>
        </w:rPr>
        <w:t xml:space="preserve">What’s a video source? </w:t>
      </w:r>
    </w:p>
    <w:p w14:paraId="112E4012" w14:textId="77777777" w:rsidR="003F59DC" w:rsidRPr="00CA572A" w:rsidRDefault="003F59DC" w:rsidP="003F59DC">
      <w:pPr>
        <w:rPr>
          <w:rFonts w:ascii="Arial" w:hAnsi="Arial" w:cs="Arial"/>
        </w:rPr>
      </w:pPr>
      <w:r w:rsidRPr="00CA572A">
        <w:rPr>
          <w:rFonts w:ascii="Arial" w:hAnsi="Arial" w:cs="Arial"/>
        </w:rPr>
        <w:t xml:space="preserve">Go to iTunes and </w:t>
      </w:r>
      <w:proofErr w:type="gramStart"/>
      <w:r w:rsidRPr="00CA572A">
        <w:rPr>
          <w:rFonts w:ascii="Arial" w:hAnsi="Arial" w:cs="Arial"/>
        </w:rPr>
        <w:t xml:space="preserve">watch a free </w:t>
      </w:r>
      <w:proofErr w:type="spellStart"/>
      <w:r w:rsidRPr="00CA572A">
        <w:rPr>
          <w:rFonts w:ascii="Arial" w:hAnsi="Arial" w:cs="Arial"/>
        </w:rPr>
        <w:t>iTunesU</w:t>
      </w:r>
      <w:proofErr w:type="spellEnd"/>
      <w:r w:rsidRPr="00CA572A">
        <w:rPr>
          <w:rFonts w:ascii="Arial" w:hAnsi="Arial" w:cs="Arial"/>
        </w:rPr>
        <w:t xml:space="preserve"> lecture….OR go</w:t>
      </w:r>
      <w:proofErr w:type="gramEnd"/>
      <w:r w:rsidRPr="00CA572A">
        <w:rPr>
          <w:rFonts w:ascii="Arial" w:hAnsi="Arial" w:cs="Arial"/>
        </w:rPr>
        <w:t xml:space="preserve"> to YouTube and watch a video on your project. OR watch a television show, or a video or a documentary about your project.  </w:t>
      </w:r>
    </w:p>
    <w:p w14:paraId="365C9A2D" w14:textId="77777777" w:rsidR="003F59DC" w:rsidRPr="00CA572A" w:rsidRDefault="003F59DC" w:rsidP="003F59DC">
      <w:pPr>
        <w:rPr>
          <w:rFonts w:ascii="Arial" w:hAnsi="Arial" w:cs="Arial"/>
        </w:rPr>
      </w:pPr>
    </w:p>
    <w:p w14:paraId="19938D90" w14:textId="77777777" w:rsidR="003F59DC" w:rsidRPr="00CA572A" w:rsidRDefault="003F59DC" w:rsidP="003F59DC">
      <w:pPr>
        <w:rPr>
          <w:rFonts w:ascii="Arial" w:hAnsi="Arial" w:cs="Arial"/>
          <w:b/>
        </w:rPr>
      </w:pPr>
      <w:r w:rsidRPr="00CA572A">
        <w:rPr>
          <w:rFonts w:ascii="Arial" w:hAnsi="Arial" w:cs="Arial"/>
          <w:b/>
        </w:rPr>
        <w:t xml:space="preserve">What’s a periodical source? </w:t>
      </w:r>
    </w:p>
    <w:p w14:paraId="43E219A4" w14:textId="2229DBD9" w:rsidR="003F59DC" w:rsidRPr="00CA572A" w:rsidRDefault="003F59DC" w:rsidP="005923F8">
      <w:pPr>
        <w:rPr>
          <w:rFonts w:ascii="Arial" w:hAnsi="Arial" w:cs="Arial"/>
          <w:sz w:val="36"/>
        </w:rPr>
      </w:pPr>
      <w:r w:rsidRPr="00CA572A">
        <w:rPr>
          <w:rFonts w:ascii="Arial" w:hAnsi="Arial" w:cs="Arial"/>
        </w:rPr>
        <w:t>A periodical is a newspaper, magazine or newsletter t</w:t>
      </w:r>
      <w:r w:rsidR="005923F8">
        <w:rPr>
          <w:rFonts w:ascii="Arial" w:hAnsi="Arial" w:cs="Arial"/>
        </w:rPr>
        <w:t>hat is published “periodical</w:t>
      </w:r>
    </w:p>
    <w:sectPr w:rsidR="003F59DC" w:rsidRPr="00CA572A" w:rsidSect="005923F8">
      <w:type w:val="continuous"/>
      <w:pgSz w:w="12240" w:h="15840"/>
      <w:pgMar w:top="864" w:right="864" w:bottom="864" w:left="864"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71AE6" w14:textId="77777777" w:rsidR="006F2E3E" w:rsidRDefault="006F2E3E">
      <w:r>
        <w:separator/>
      </w:r>
    </w:p>
  </w:endnote>
  <w:endnote w:type="continuationSeparator" w:id="0">
    <w:p w14:paraId="43934AD9" w14:textId="77777777" w:rsidR="006F2E3E" w:rsidRDefault="006F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DF23B" w14:textId="77777777" w:rsidR="006F2E3E" w:rsidRDefault="006F2E3E">
      <w:r>
        <w:separator/>
      </w:r>
    </w:p>
  </w:footnote>
  <w:footnote w:type="continuationSeparator" w:id="0">
    <w:p w14:paraId="66B38545" w14:textId="77777777" w:rsidR="006F2E3E" w:rsidRDefault="006F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E790" w14:textId="77777777" w:rsidR="00F00126" w:rsidRPr="003F59DC" w:rsidRDefault="00F00126" w:rsidP="003F59DC">
    <w:pPr>
      <w:pStyle w:val="Header"/>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54"/>
    <w:rsid w:val="00085E35"/>
    <w:rsid w:val="000F20DD"/>
    <w:rsid w:val="00155254"/>
    <w:rsid w:val="00191566"/>
    <w:rsid w:val="001D55FD"/>
    <w:rsid w:val="00201AB7"/>
    <w:rsid w:val="002520A5"/>
    <w:rsid w:val="0025591A"/>
    <w:rsid w:val="002640A3"/>
    <w:rsid w:val="00327C2B"/>
    <w:rsid w:val="003F59DC"/>
    <w:rsid w:val="00483DCC"/>
    <w:rsid w:val="0055371D"/>
    <w:rsid w:val="005923F8"/>
    <w:rsid w:val="00644B1D"/>
    <w:rsid w:val="006F2E3E"/>
    <w:rsid w:val="007D4BA0"/>
    <w:rsid w:val="007E74CA"/>
    <w:rsid w:val="00826391"/>
    <w:rsid w:val="00881AFE"/>
    <w:rsid w:val="009454CE"/>
    <w:rsid w:val="009B51B2"/>
    <w:rsid w:val="00A30FAF"/>
    <w:rsid w:val="00A47772"/>
    <w:rsid w:val="00A91A82"/>
    <w:rsid w:val="00B21061"/>
    <w:rsid w:val="00BE46C2"/>
    <w:rsid w:val="00C33706"/>
    <w:rsid w:val="00C53D7C"/>
    <w:rsid w:val="00C6187D"/>
    <w:rsid w:val="00CA572A"/>
    <w:rsid w:val="00D41148"/>
    <w:rsid w:val="00D61800"/>
    <w:rsid w:val="00D70F8A"/>
    <w:rsid w:val="00D83AF3"/>
    <w:rsid w:val="00DD6197"/>
    <w:rsid w:val="00E27D7F"/>
    <w:rsid w:val="00F00126"/>
    <w:rsid w:val="00F43654"/>
    <w:rsid w:val="00F56E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5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2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6E00"/>
    <w:pPr>
      <w:tabs>
        <w:tab w:val="center" w:pos="4320"/>
        <w:tab w:val="right" w:pos="8640"/>
      </w:tabs>
    </w:pPr>
  </w:style>
  <w:style w:type="character" w:customStyle="1" w:styleId="HeaderChar">
    <w:name w:val="Header Char"/>
    <w:basedOn w:val="DefaultParagraphFont"/>
    <w:link w:val="Header"/>
    <w:uiPriority w:val="99"/>
    <w:rsid w:val="00F56E00"/>
  </w:style>
  <w:style w:type="paragraph" w:styleId="Footer">
    <w:name w:val="footer"/>
    <w:basedOn w:val="Normal"/>
    <w:link w:val="FooterChar"/>
    <w:uiPriority w:val="99"/>
    <w:unhideWhenUsed/>
    <w:rsid w:val="00F56E00"/>
    <w:pPr>
      <w:tabs>
        <w:tab w:val="center" w:pos="4320"/>
        <w:tab w:val="right" w:pos="8640"/>
      </w:tabs>
    </w:pPr>
  </w:style>
  <w:style w:type="character" w:customStyle="1" w:styleId="FooterChar">
    <w:name w:val="Footer Char"/>
    <w:basedOn w:val="DefaultParagraphFont"/>
    <w:link w:val="Footer"/>
    <w:uiPriority w:val="99"/>
    <w:rsid w:val="00F56E00"/>
  </w:style>
  <w:style w:type="character" w:styleId="Hyperlink">
    <w:name w:val="Hyperlink"/>
    <w:basedOn w:val="DefaultParagraphFont"/>
    <w:uiPriority w:val="99"/>
    <w:semiHidden/>
    <w:unhideWhenUsed/>
    <w:rsid w:val="00A47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2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6E00"/>
    <w:pPr>
      <w:tabs>
        <w:tab w:val="center" w:pos="4320"/>
        <w:tab w:val="right" w:pos="8640"/>
      </w:tabs>
    </w:pPr>
  </w:style>
  <w:style w:type="character" w:customStyle="1" w:styleId="HeaderChar">
    <w:name w:val="Header Char"/>
    <w:basedOn w:val="DefaultParagraphFont"/>
    <w:link w:val="Header"/>
    <w:uiPriority w:val="99"/>
    <w:rsid w:val="00F56E00"/>
  </w:style>
  <w:style w:type="paragraph" w:styleId="Footer">
    <w:name w:val="footer"/>
    <w:basedOn w:val="Normal"/>
    <w:link w:val="FooterChar"/>
    <w:uiPriority w:val="99"/>
    <w:unhideWhenUsed/>
    <w:rsid w:val="00F56E00"/>
    <w:pPr>
      <w:tabs>
        <w:tab w:val="center" w:pos="4320"/>
        <w:tab w:val="right" w:pos="8640"/>
      </w:tabs>
    </w:pPr>
  </w:style>
  <w:style w:type="character" w:customStyle="1" w:styleId="FooterChar">
    <w:name w:val="Footer Char"/>
    <w:basedOn w:val="DefaultParagraphFont"/>
    <w:link w:val="Footer"/>
    <w:uiPriority w:val="99"/>
    <w:rsid w:val="00F56E00"/>
  </w:style>
  <w:style w:type="character" w:styleId="Hyperlink">
    <w:name w:val="Hyperlink"/>
    <w:basedOn w:val="DefaultParagraphFont"/>
    <w:uiPriority w:val="99"/>
    <w:semiHidden/>
    <w:unhideWhenUsed/>
    <w:rsid w:val="00A47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Hustvedt.com"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nHustved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ISD #728</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Hustvedt</dc:creator>
  <cp:lastModifiedBy>Mickee</cp:lastModifiedBy>
  <cp:revision>2</cp:revision>
  <cp:lastPrinted>2012-03-19T02:57:00Z</cp:lastPrinted>
  <dcterms:created xsi:type="dcterms:W3CDTF">2013-09-02T23:40:00Z</dcterms:created>
  <dcterms:modified xsi:type="dcterms:W3CDTF">2013-09-02T23:40:00Z</dcterms:modified>
</cp:coreProperties>
</file>